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D6F1" w14:textId="77777777" w:rsidR="00AD0C2A" w:rsidRDefault="00AD0C2A">
      <w:pPr>
        <w:jc w:val="both"/>
        <w:rPr>
          <w:sz w:val="24"/>
          <w:szCs w:val="24"/>
        </w:rPr>
      </w:pPr>
    </w:p>
    <w:p w14:paraId="0056CB20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powierzenia przetwarzania danych osobowych</w:t>
      </w:r>
    </w:p>
    <w:p w14:paraId="1CBB297F" w14:textId="77777777" w:rsidR="00AD0C2A" w:rsidRDefault="00D84740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dnia ____________ pomiędzy:</w:t>
      </w:r>
    </w:p>
    <w:p w14:paraId="5333C0AF" w14:textId="6A9C2309" w:rsidR="00AD0C2A" w:rsidRDefault="00D84740">
      <w:pPr>
        <w:jc w:val="center"/>
      </w:pPr>
      <w:r>
        <w:t>(zwana dalej „Umową”)</w:t>
      </w:r>
    </w:p>
    <w:p w14:paraId="02F908E8" w14:textId="77777777" w:rsidR="002F65ED" w:rsidRDefault="002F65ED">
      <w:pPr>
        <w:jc w:val="center"/>
      </w:pPr>
    </w:p>
    <w:p w14:paraId="5C12A252" w14:textId="6C9D22FB" w:rsidR="00555581" w:rsidRPr="003E40A1" w:rsidRDefault="003E40A1" w:rsidP="00555581">
      <w:pPr>
        <w:pStyle w:val="Standard"/>
        <w:contextualSpacing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E40A1">
        <w:rPr>
          <w:rFonts w:ascii="Cambria" w:hAnsi="Cambria" w:cs="Arial"/>
          <w:b/>
          <w:color w:val="000000" w:themeColor="text1"/>
          <w:sz w:val="22"/>
          <w:szCs w:val="22"/>
        </w:rPr>
        <w:t>…………………………………………………….</w:t>
      </w:r>
    </w:p>
    <w:p w14:paraId="51E9FD8D" w14:textId="233DF9EB" w:rsidR="00555581" w:rsidRPr="003E40A1" w:rsidRDefault="00555581" w:rsidP="00555581">
      <w:pPr>
        <w:pStyle w:val="Normal1"/>
        <w:spacing w:before="0" w:after="0" w:line="240" w:lineRule="auto"/>
        <w:contextualSpacing/>
        <w:rPr>
          <w:rFonts w:ascii="Cambria" w:eastAsia="Times New Roman" w:hAnsi="Cambria" w:cs="Arial"/>
          <w:color w:val="000000" w:themeColor="text1"/>
        </w:rPr>
      </w:pPr>
      <w:r w:rsidRPr="003E40A1">
        <w:rPr>
          <w:rFonts w:ascii="Cambria" w:eastAsia="Times New Roman" w:hAnsi="Cambria" w:cs="Arial"/>
          <w:color w:val="000000" w:themeColor="text1"/>
        </w:rPr>
        <w:t xml:space="preserve">z siedzibą </w:t>
      </w:r>
      <w:r w:rsidR="003E40A1" w:rsidRPr="003E40A1">
        <w:rPr>
          <w:rFonts w:ascii="Cambria" w:eastAsia="Times New Roman" w:hAnsi="Cambria" w:cs="Arial"/>
          <w:color w:val="000000" w:themeColor="text1"/>
        </w:rPr>
        <w:t>……………………………………………</w:t>
      </w:r>
      <w:proofErr w:type="gramStart"/>
      <w:r w:rsidR="003E40A1" w:rsidRPr="003E40A1">
        <w:rPr>
          <w:rFonts w:ascii="Cambria" w:eastAsia="Times New Roman" w:hAnsi="Cambria" w:cs="Arial"/>
          <w:color w:val="000000" w:themeColor="text1"/>
        </w:rPr>
        <w:t>…….</w:t>
      </w:r>
      <w:proofErr w:type="gramEnd"/>
      <w:r w:rsidR="003E40A1" w:rsidRPr="003E40A1">
        <w:rPr>
          <w:rFonts w:ascii="Cambria" w:eastAsia="Times New Roman" w:hAnsi="Cambria" w:cs="Arial"/>
          <w:color w:val="000000" w:themeColor="text1"/>
        </w:rPr>
        <w:t>.</w:t>
      </w:r>
      <w:r w:rsidRPr="003E40A1">
        <w:rPr>
          <w:rFonts w:ascii="Cambria" w:eastAsia="Times New Roman" w:hAnsi="Cambria" w:cs="Arial"/>
          <w:color w:val="000000" w:themeColor="text1"/>
        </w:rPr>
        <w:t xml:space="preserve">, NIP </w:t>
      </w:r>
      <w:r w:rsidR="003E40A1" w:rsidRPr="003E40A1">
        <w:rPr>
          <w:rFonts w:ascii="Cambria" w:eastAsia="Times New Roman" w:hAnsi="Cambria" w:cs="Arial"/>
          <w:color w:val="000000" w:themeColor="text1"/>
        </w:rPr>
        <w:t>……………………………………………</w:t>
      </w:r>
    </w:p>
    <w:p w14:paraId="18B0FB4B" w14:textId="489B609E" w:rsidR="00555581" w:rsidRPr="003E40A1" w:rsidRDefault="00555581" w:rsidP="00555581">
      <w:pPr>
        <w:pStyle w:val="Normal1"/>
        <w:spacing w:before="0" w:after="0" w:line="240" w:lineRule="auto"/>
        <w:contextualSpacing/>
        <w:rPr>
          <w:rFonts w:ascii="Cambria" w:hAnsi="Cambria"/>
          <w:b/>
          <w:color w:val="000000" w:themeColor="text1"/>
        </w:rPr>
      </w:pPr>
      <w:r w:rsidRPr="003E40A1">
        <w:rPr>
          <w:rFonts w:ascii="Cambria" w:eastAsia="Times New Roman" w:hAnsi="Cambria" w:cs="Arial"/>
          <w:color w:val="000000" w:themeColor="text1"/>
        </w:rPr>
        <w:t>reprezentowanym przez …………………………………….</w:t>
      </w:r>
    </w:p>
    <w:p w14:paraId="24EBDA96" w14:textId="1C67709A" w:rsidR="00321FCA" w:rsidRPr="002F65ED" w:rsidRDefault="00031916" w:rsidP="005E1EE5">
      <w:pPr>
        <w:pStyle w:val="Normal1"/>
        <w:spacing w:before="0" w:after="0" w:line="240" w:lineRule="auto"/>
        <w:contextualSpacing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277AD9">
        <w:rPr>
          <w:rFonts w:ascii="Cambria" w:eastAsia="Times New Roman" w:hAnsi="Cambria" w:cs="Arial"/>
          <w:color w:val="auto"/>
        </w:rPr>
        <w:t xml:space="preserve">zwanym </w:t>
      </w:r>
      <w:r w:rsidRPr="00277AD9">
        <w:rPr>
          <w:rFonts w:ascii="Cambria" w:hAnsi="Cambria"/>
          <w:color w:val="auto"/>
        </w:rPr>
        <w:t>w dalszej części umowy „</w:t>
      </w:r>
      <w:r>
        <w:rPr>
          <w:rFonts w:ascii="Cambria" w:hAnsi="Cambria"/>
          <w:color w:val="auto"/>
        </w:rPr>
        <w:t>Podmiotem przetwarzającym”</w:t>
      </w:r>
    </w:p>
    <w:p w14:paraId="4E749C47" w14:textId="77777777" w:rsidR="002F65ED" w:rsidRPr="002F65ED" w:rsidRDefault="002F65ED" w:rsidP="002F65E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155E41A1" w14:textId="77777777" w:rsidR="002F65ED" w:rsidRPr="002F65ED" w:rsidRDefault="002F65ED" w:rsidP="002F65ED">
      <w:pPr>
        <w:spacing w:line="240" w:lineRule="auto"/>
        <w:contextualSpacing/>
        <w:rPr>
          <w:rFonts w:cstheme="minorHAnsi"/>
          <w:sz w:val="24"/>
          <w:szCs w:val="24"/>
        </w:rPr>
      </w:pPr>
      <w:r w:rsidRPr="002F65ED">
        <w:rPr>
          <w:rFonts w:cstheme="minorHAnsi"/>
          <w:sz w:val="24"/>
          <w:szCs w:val="24"/>
        </w:rPr>
        <w:t>oraz</w:t>
      </w:r>
    </w:p>
    <w:p w14:paraId="71856B8C" w14:textId="77777777" w:rsidR="00AD0C2A" w:rsidRDefault="00AD0C2A">
      <w:pPr>
        <w:rPr>
          <w:sz w:val="24"/>
          <w:szCs w:val="24"/>
        </w:rPr>
      </w:pPr>
    </w:p>
    <w:p w14:paraId="3E639254" w14:textId="0335F748" w:rsidR="003E40A1" w:rsidRPr="003E40A1" w:rsidRDefault="00FB35A8" w:rsidP="003E40A1">
      <w:pPr>
        <w:pStyle w:val="Standard"/>
        <w:contextualSpacing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Bankiem Żywności z siedzibą w Olsztynie</w:t>
      </w:r>
      <w:r w:rsidRPr="00FB35A8">
        <w:rPr>
          <w:rFonts w:ascii="Cambria" w:hAnsi="Cambria" w:cs="Arial"/>
          <w:bCs/>
          <w:color w:val="000000" w:themeColor="text1"/>
          <w:sz w:val="22"/>
          <w:szCs w:val="22"/>
        </w:rPr>
        <w:t>, ul. Bohaterów Monte Cassino 4, 10-165 Olsztyn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</w:p>
    <w:p w14:paraId="25F2D21D" w14:textId="774E62AF" w:rsidR="003E40A1" w:rsidRPr="003E40A1" w:rsidRDefault="003E40A1" w:rsidP="003E40A1">
      <w:pPr>
        <w:pStyle w:val="Normal1"/>
        <w:spacing w:before="0" w:after="0" w:line="240" w:lineRule="auto"/>
        <w:contextualSpacing/>
        <w:rPr>
          <w:rFonts w:ascii="Cambria" w:hAnsi="Cambria"/>
          <w:b/>
          <w:color w:val="000000" w:themeColor="text1"/>
        </w:rPr>
      </w:pPr>
      <w:r w:rsidRPr="003E40A1">
        <w:rPr>
          <w:rFonts w:ascii="Cambria" w:eastAsia="Times New Roman" w:hAnsi="Cambria" w:cs="Arial"/>
          <w:color w:val="000000" w:themeColor="text1"/>
        </w:rPr>
        <w:t xml:space="preserve">reprezentowanym przez </w:t>
      </w:r>
      <w:r w:rsidR="00A70F22">
        <w:rPr>
          <w:rFonts w:ascii="Cambria" w:eastAsia="Times New Roman" w:hAnsi="Cambria" w:cs="Arial"/>
          <w:color w:val="000000" w:themeColor="text1"/>
        </w:rPr>
        <w:t>Marka Borowskiego oraz Joannę Tomaszczyk</w:t>
      </w:r>
    </w:p>
    <w:p w14:paraId="1D1EEB64" w14:textId="4951D7A4" w:rsidR="002F65ED" w:rsidRPr="00491077" w:rsidRDefault="002F65ED" w:rsidP="002F65ED">
      <w:pPr>
        <w:pStyle w:val="Normal1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1077">
        <w:rPr>
          <w:rFonts w:asciiTheme="minorHAnsi" w:hAnsiTheme="minorHAnsi" w:cstheme="minorHAnsi"/>
          <w:color w:val="000000" w:themeColor="text1"/>
          <w:sz w:val="24"/>
          <w:szCs w:val="24"/>
        </w:rPr>
        <w:t>zwanym w dalszej części umowy „</w:t>
      </w:r>
      <w:r w:rsidR="00031916" w:rsidRPr="00491077">
        <w:rPr>
          <w:rFonts w:asciiTheme="minorHAnsi" w:hAnsiTheme="minorHAnsi" w:cstheme="minorHAnsi"/>
          <w:color w:val="000000" w:themeColor="text1"/>
          <w:sz w:val="24"/>
          <w:szCs w:val="24"/>
        </w:rPr>
        <w:t>Administratorem danych</w:t>
      </w:r>
      <w:r w:rsidRPr="00491077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14:paraId="1ADF0E20" w14:textId="77777777" w:rsidR="002F65ED" w:rsidRPr="002F65ED" w:rsidRDefault="002F65ED" w:rsidP="002F65E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67BCAA1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76194433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Powierzenie przetwarzania danych osobowych</w:t>
      </w:r>
    </w:p>
    <w:p w14:paraId="425A3DD5" w14:textId="6573E5ED" w:rsidR="00AD0C2A" w:rsidRDefault="00D847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danych powierza Podmiotowi przetwarzającemu, w trybie art. 28 </w:t>
      </w:r>
      <w:r w:rsidR="00651286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4"/>
          <w:szCs w:val="24"/>
        </w:rPr>
        <w:t xml:space="preserve"> (zwanego w dalszej części „Rozporządzeniem”) dane osobowe do przetwarzania, na zasadach</w:t>
      </w:r>
      <w:r w:rsidR="00651286">
        <w:rPr>
          <w:sz w:val="24"/>
          <w:szCs w:val="24"/>
        </w:rPr>
        <w:t xml:space="preserve"> </w:t>
      </w:r>
      <w:r>
        <w:rPr>
          <w:sz w:val="24"/>
          <w:szCs w:val="24"/>
        </w:rPr>
        <w:t>i w celu określonym w niniejszej Umowie.</w:t>
      </w:r>
    </w:p>
    <w:p w14:paraId="1B02DE09" w14:textId="77777777" w:rsidR="00AD0C2A" w:rsidRDefault="00D847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D5F9675" w14:textId="24AB4F07" w:rsidR="00AD0C2A" w:rsidRPr="00AB15CD" w:rsidRDefault="00D84740" w:rsidP="00AB15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15CD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571BF6E5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66DB9AB6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 przetwarzania danych</w:t>
      </w:r>
    </w:p>
    <w:p w14:paraId="6CCC9B16" w14:textId="77777777" w:rsidR="00484175" w:rsidRPr="00484175" w:rsidRDefault="00D84740" w:rsidP="00AB15CD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51B8F">
        <w:rPr>
          <w:color w:val="000000" w:themeColor="text1"/>
          <w:sz w:val="24"/>
          <w:szCs w:val="24"/>
        </w:rPr>
        <w:t>Podmiot przetwarzający będzie przetwarzał, powierzone dane</w:t>
      </w:r>
      <w:r w:rsidR="008676FA" w:rsidRPr="00E51B8F">
        <w:rPr>
          <w:color w:val="000000" w:themeColor="text1"/>
          <w:sz w:val="24"/>
          <w:szCs w:val="24"/>
        </w:rPr>
        <w:t xml:space="preserve"> osób</w:t>
      </w:r>
      <w:r w:rsidR="00484175">
        <w:rPr>
          <w:color w:val="000000" w:themeColor="text1"/>
          <w:sz w:val="24"/>
          <w:szCs w:val="24"/>
        </w:rPr>
        <w:t>:</w:t>
      </w:r>
    </w:p>
    <w:p w14:paraId="11CB2B0F" w14:textId="5A9B1482" w:rsidR="00AD0C2A" w:rsidRPr="00484175" w:rsidRDefault="00FB35A8" w:rsidP="00484175">
      <w:pPr>
        <w:pStyle w:val="Akapitzlist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Osoby zaangażowane w realizację programu</w:t>
      </w:r>
      <w:r w:rsidR="00484175">
        <w:rPr>
          <w:color w:val="000000" w:themeColor="text1"/>
          <w:sz w:val="24"/>
          <w:szCs w:val="24"/>
        </w:rPr>
        <w:t xml:space="preserve"> – imię, nazwisko</w:t>
      </w:r>
      <w:r>
        <w:rPr>
          <w:color w:val="000000" w:themeColor="text1"/>
          <w:sz w:val="24"/>
          <w:szCs w:val="24"/>
        </w:rPr>
        <w:t xml:space="preserve">, organizacja, dane kontaktowe. </w:t>
      </w:r>
    </w:p>
    <w:p w14:paraId="3A3FAA5A" w14:textId="379E665D" w:rsidR="00AD0C2A" w:rsidRPr="00453E72" w:rsidRDefault="00D84740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Powierzone przez Administratora danych dane osobowe będą przetwarzane przez Podmiot przetwarzający wyłącznie</w:t>
      </w:r>
      <w:r w:rsidR="00AB15CD">
        <w:rPr>
          <w:sz w:val="24"/>
          <w:szCs w:val="24"/>
        </w:rPr>
        <w:t xml:space="preserve"> w celu </w:t>
      </w:r>
      <w:r w:rsidR="00733E59">
        <w:rPr>
          <w:sz w:val="24"/>
          <w:szCs w:val="24"/>
        </w:rPr>
        <w:t>realizacji programu „O</w:t>
      </w:r>
      <w:r w:rsidR="00FB35A8">
        <w:rPr>
          <w:sz w:val="24"/>
          <w:szCs w:val="24"/>
        </w:rPr>
        <w:t xml:space="preserve"> krok dalej” realizowanego w ramach dofinansowania z programu Aktywni Obywatele-Fundusz Krajowy finansowanego z funduszy EOG. </w:t>
      </w:r>
    </w:p>
    <w:p w14:paraId="1A7D6F76" w14:textId="77777777" w:rsidR="00453E72" w:rsidRDefault="00453E72" w:rsidP="00453E72">
      <w:pPr>
        <w:pStyle w:val="Akapitzlist"/>
        <w:jc w:val="both"/>
      </w:pPr>
    </w:p>
    <w:p w14:paraId="3777189C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§3</w:t>
      </w:r>
    </w:p>
    <w:p w14:paraId="6EF7F14F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38F15F55" w14:textId="77777777" w:rsidR="00AD0C2A" w:rsidRDefault="00D8474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EE30EA2" w14:textId="77777777" w:rsidR="00AD0C2A" w:rsidRDefault="00D8474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47B35E86" w14:textId="4CB54489" w:rsidR="00AD0C2A" w:rsidRDefault="00D8474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</w:t>
      </w:r>
      <w:r w:rsidR="00F321CE">
        <w:rPr>
          <w:sz w:val="24"/>
          <w:szCs w:val="24"/>
        </w:rPr>
        <w:t>.</w:t>
      </w:r>
      <w:r>
        <w:rPr>
          <w:sz w:val="24"/>
          <w:szCs w:val="24"/>
        </w:rPr>
        <w:t xml:space="preserve"> 3 pkt</w:t>
      </w:r>
      <w:r w:rsidR="00F321CE">
        <w:rPr>
          <w:sz w:val="24"/>
          <w:szCs w:val="24"/>
        </w:rPr>
        <w:t>.</w:t>
      </w:r>
      <w:r>
        <w:rPr>
          <w:sz w:val="24"/>
          <w:szCs w:val="24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73E1E2F" w14:textId="378ECC05" w:rsidR="00AD0C2A" w:rsidRDefault="00D84740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  <w:t>z przetwarzaniem usuwa</w:t>
      </w:r>
      <w:r w:rsidR="00FB7F76">
        <w:rPr>
          <w:sz w:val="24"/>
          <w:szCs w:val="24"/>
        </w:rPr>
        <w:t xml:space="preserve"> lub zwraca</w:t>
      </w:r>
      <w:r>
        <w:rPr>
          <w:sz w:val="24"/>
          <w:szCs w:val="24"/>
        </w:rPr>
        <w:t xml:space="preserve"> wszelkie dane osobowe oraz usuwa</w:t>
      </w:r>
      <w:r w:rsidR="00FB7F76">
        <w:rPr>
          <w:sz w:val="24"/>
          <w:szCs w:val="24"/>
        </w:rPr>
        <w:t xml:space="preserve"> lub zwraca</w:t>
      </w:r>
      <w:r>
        <w:rPr>
          <w:sz w:val="24"/>
          <w:szCs w:val="24"/>
        </w:rPr>
        <w:t xml:space="preserve"> wszelkie ich istniejące kopie, </w:t>
      </w:r>
      <w:r w:rsidR="00FB7F76">
        <w:rPr>
          <w:sz w:val="24"/>
          <w:szCs w:val="24"/>
        </w:rPr>
        <w:t>zależnie od decyzji Administratora</w:t>
      </w:r>
      <w:r w:rsidR="00936B0A">
        <w:rPr>
          <w:sz w:val="24"/>
          <w:szCs w:val="24"/>
        </w:rPr>
        <w:t xml:space="preserve"> danych</w:t>
      </w:r>
      <w:r w:rsidR="00FB7F76">
        <w:rPr>
          <w:sz w:val="24"/>
          <w:szCs w:val="24"/>
        </w:rPr>
        <w:t xml:space="preserve">, </w:t>
      </w:r>
      <w:r>
        <w:rPr>
          <w:sz w:val="24"/>
          <w:szCs w:val="24"/>
        </w:rPr>
        <w:t>chyba że prawo Unii lub prawo państwa członkowskiego nakazują przechowywanie danych osobowych.</w:t>
      </w:r>
      <w:r w:rsidR="00FB7F76">
        <w:rPr>
          <w:sz w:val="24"/>
          <w:szCs w:val="24"/>
        </w:rPr>
        <w:t xml:space="preserve"> </w:t>
      </w:r>
    </w:p>
    <w:p w14:paraId="3518D34E" w14:textId="6F0C873B" w:rsidR="00AD0C2A" w:rsidRDefault="00D8474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miarę możliwości Podmiot przetwarzający pomaga Administratorowi </w:t>
      </w:r>
      <w:r w:rsidR="00936B0A">
        <w:rPr>
          <w:sz w:val="24"/>
          <w:szCs w:val="24"/>
        </w:rPr>
        <w:t>danych</w:t>
      </w:r>
      <w:r>
        <w:rPr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146F3633" w14:textId="50C364E4" w:rsidR="00AD0C2A" w:rsidRPr="00EC3A7D" w:rsidRDefault="00D84740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Podmiot przetwarzający po stwierdzeniu naruszenia ochrony danych osobowych bez zbędnej zwłoki zgłasza je </w:t>
      </w:r>
      <w:r w:rsidR="00936B0A">
        <w:rPr>
          <w:sz w:val="24"/>
          <w:szCs w:val="24"/>
        </w:rPr>
        <w:t>A</w:t>
      </w:r>
      <w:r>
        <w:rPr>
          <w:sz w:val="24"/>
          <w:szCs w:val="24"/>
        </w:rPr>
        <w:t>dministratorowi</w:t>
      </w:r>
      <w:r w:rsidR="00936B0A">
        <w:rPr>
          <w:sz w:val="24"/>
          <w:szCs w:val="24"/>
        </w:rPr>
        <w:t xml:space="preserve"> danych</w:t>
      </w:r>
      <w:r>
        <w:rPr>
          <w:sz w:val="24"/>
          <w:szCs w:val="24"/>
        </w:rPr>
        <w:t xml:space="preserve"> </w:t>
      </w:r>
      <w:r w:rsidR="00484175">
        <w:rPr>
          <w:sz w:val="24"/>
          <w:szCs w:val="24"/>
        </w:rPr>
        <w:t xml:space="preserve">najpóźniej </w:t>
      </w:r>
      <w:r>
        <w:rPr>
          <w:sz w:val="24"/>
          <w:szCs w:val="24"/>
        </w:rPr>
        <w:t xml:space="preserve">w ciągu </w:t>
      </w:r>
      <w:r w:rsidR="00FA4D4C">
        <w:rPr>
          <w:sz w:val="24"/>
          <w:szCs w:val="24"/>
        </w:rPr>
        <w:t>24</w:t>
      </w:r>
      <w:r>
        <w:rPr>
          <w:sz w:val="24"/>
          <w:szCs w:val="24"/>
        </w:rPr>
        <w:t xml:space="preserve"> godzin.</w:t>
      </w:r>
    </w:p>
    <w:p w14:paraId="242F712C" w14:textId="5B89348A" w:rsidR="00EC3A7D" w:rsidRDefault="00EC3A7D" w:rsidP="00EC3A7D">
      <w:pPr>
        <w:jc w:val="both"/>
      </w:pPr>
    </w:p>
    <w:p w14:paraId="660986D1" w14:textId="77777777" w:rsidR="00EC3A7D" w:rsidRDefault="00EC3A7D" w:rsidP="00EC3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14:paraId="1685F531" w14:textId="48FC4620" w:rsidR="00EC3A7D" w:rsidRDefault="00902ACB" w:rsidP="00EC3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Obowiązek informacyjny</w:t>
      </w:r>
    </w:p>
    <w:p w14:paraId="111B139E" w14:textId="5A9657F3" w:rsidR="00902ACB" w:rsidRDefault="00902ACB" w:rsidP="00902ACB">
      <w:pPr>
        <w:pStyle w:val="Akapitzlist"/>
        <w:numPr>
          <w:ilvl w:val="3"/>
          <w:numId w:val="3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Administrator danych oraz Podmiot Pr</w:t>
      </w:r>
      <w:r w:rsidR="00985AE1">
        <w:rPr>
          <w:bCs/>
          <w:sz w:val="24"/>
          <w:szCs w:val="24"/>
        </w:rPr>
        <w:t xml:space="preserve">zetwarzający wzajemnie zobowiązują się do wykonywania wobec osób, których dane dotyczą, obowiązków informacyjnych wynikających z art. 14 Rozporządzenia. </w:t>
      </w:r>
    </w:p>
    <w:p w14:paraId="54B8DF1E" w14:textId="30814660" w:rsidR="00985AE1" w:rsidRDefault="00985AE1" w:rsidP="00902ACB">
      <w:pPr>
        <w:pStyle w:val="Akapitzlist"/>
        <w:numPr>
          <w:ilvl w:val="3"/>
          <w:numId w:val="3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Obowiązek informacyjny, o którym mowa w pkt. 1 niniejszego paragrafu należy zrealizować w stosunku do osób </w:t>
      </w:r>
      <w:r w:rsidR="00022C27">
        <w:rPr>
          <w:bCs/>
          <w:sz w:val="24"/>
          <w:szCs w:val="24"/>
        </w:rPr>
        <w:t xml:space="preserve">reprezentujących i </w:t>
      </w:r>
      <w:r>
        <w:rPr>
          <w:bCs/>
          <w:sz w:val="24"/>
          <w:szCs w:val="24"/>
        </w:rPr>
        <w:t>kontakt</w:t>
      </w:r>
      <w:r w:rsidR="00022C27">
        <w:rPr>
          <w:bCs/>
          <w:sz w:val="24"/>
          <w:szCs w:val="24"/>
        </w:rPr>
        <w:t>owych</w:t>
      </w:r>
      <w:r>
        <w:rPr>
          <w:bCs/>
          <w:sz w:val="24"/>
          <w:szCs w:val="24"/>
        </w:rPr>
        <w:t xml:space="preserve"> w ramach realizacji niniejszej Umowy. </w:t>
      </w:r>
    </w:p>
    <w:p w14:paraId="0E84853C" w14:textId="4B839E06" w:rsidR="00985AE1" w:rsidRPr="00902ACB" w:rsidRDefault="00985AE1" w:rsidP="00902ACB">
      <w:pPr>
        <w:pStyle w:val="Akapitzlist"/>
        <w:numPr>
          <w:ilvl w:val="3"/>
          <w:numId w:val="3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Obowiązek informacyjny ze strony Administratora danych stanowi załącznik nr 1 do niniejszej Umowy, ze strony Podmiotu Przetwarzającego załącznik nr 2 do niniejszej Umowy. </w:t>
      </w:r>
    </w:p>
    <w:p w14:paraId="39B168AD" w14:textId="77777777" w:rsidR="00EC3A7D" w:rsidRDefault="00EC3A7D" w:rsidP="00EC3A7D">
      <w:pPr>
        <w:jc w:val="both"/>
      </w:pPr>
    </w:p>
    <w:p w14:paraId="097EF45C" w14:textId="3C9246A4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C3A7D">
        <w:rPr>
          <w:b/>
          <w:sz w:val="24"/>
          <w:szCs w:val="24"/>
        </w:rPr>
        <w:t>5</w:t>
      </w:r>
    </w:p>
    <w:p w14:paraId="667118E1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Prawo kontroli</w:t>
      </w:r>
    </w:p>
    <w:p w14:paraId="1BD45711" w14:textId="2EB8542B" w:rsidR="00AD0C2A" w:rsidRDefault="00D8474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danych zgodnie z art. 28 ust. 3 pkt h Rozporządzenia ma prawo kontroli, czy środki zastosowane przez Podmiot przetwarzający przy przetwarzaniu i zabezpieczeniu powierzonych danych osobowych spełniają postanowienia umowy. </w:t>
      </w:r>
    </w:p>
    <w:p w14:paraId="3C1CED29" w14:textId="047A4F29" w:rsidR="00AD0C2A" w:rsidRDefault="00D84740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Administrator danych realizować będzie prawo kontroli w godzinach pracy Podmiotu przetwarzającego i z minimum 3</w:t>
      </w:r>
      <w:r w:rsidR="00434896">
        <w:rPr>
          <w:sz w:val="24"/>
          <w:szCs w:val="24"/>
        </w:rPr>
        <w:t>-</w:t>
      </w:r>
      <w:r>
        <w:rPr>
          <w:sz w:val="24"/>
          <w:szCs w:val="24"/>
        </w:rPr>
        <w:t>dniowym jego uprzedzeniem.</w:t>
      </w:r>
    </w:p>
    <w:p w14:paraId="3CC30A66" w14:textId="77777777" w:rsidR="00AD0C2A" w:rsidRDefault="00D84740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2172AFFE" w14:textId="63C78258" w:rsidR="00AD0C2A" w:rsidRDefault="00D8474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udostępnia Administratorowi </w:t>
      </w:r>
      <w:r w:rsidR="00936B0A">
        <w:rPr>
          <w:sz w:val="24"/>
          <w:szCs w:val="24"/>
        </w:rPr>
        <w:t xml:space="preserve">danych </w:t>
      </w:r>
      <w:r>
        <w:rPr>
          <w:sz w:val="24"/>
          <w:szCs w:val="24"/>
        </w:rPr>
        <w:t xml:space="preserve">wszelkie informacje niezbędne do wykazania spełnienia obowiązków określonych w art. 28 Rozporządzenia. </w:t>
      </w:r>
    </w:p>
    <w:p w14:paraId="47D65AF2" w14:textId="4C9E273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C3A7D">
        <w:rPr>
          <w:b/>
          <w:sz w:val="24"/>
          <w:szCs w:val="24"/>
        </w:rPr>
        <w:t>6</w:t>
      </w:r>
    </w:p>
    <w:p w14:paraId="056BCE2F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13D19381" w14:textId="26C96992" w:rsidR="00AD0C2A" w:rsidRDefault="00D8474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  <w:r w:rsidR="00EC3A7D">
        <w:rPr>
          <w:sz w:val="24"/>
          <w:szCs w:val="24"/>
        </w:rPr>
        <w:t xml:space="preserve">Akceptacja podmiotu </w:t>
      </w:r>
      <w:proofErr w:type="spellStart"/>
      <w:r w:rsidR="00EC3A7D">
        <w:rPr>
          <w:sz w:val="24"/>
          <w:szCs w:val="24"/>
        </w:rPr>
        <w:t>podprzetwarzającego</w:t>
      </w:r>
      <w:proofErr w:type="spellEnd"/>
      <w:r w:rsidR="00EC3A7D">
        <w:rPr>
          <w:sz w:val="24"/>
          <w:szCs w:val="24"/>
        </w:rPr>
        <w:t xml:space="preserve"> może również odbyć się drogą elektroniczną tj. na wniosek przesłany wiadomością e-mail. </w:t>
      </w:r>
    </w:p>
    <w:p w14:paraId="6A1478B4" w14:textId="2AFE1255" w:rsidR="00AD0C2A" w:rsidRDefault="00D8474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powierzonych danych do państwa trzeciego może nastąpić jedynie na pisemne polecenie Administratora </w:t>
      </w:r>
      <w:r w:rsidR="00EC3A7D">
        <w:rPr>
          <w:sz w:val="24"/>
          <w:szCs w:val="24"/>
        </w:rPr>
        <w:t>danych, chyba</w:t>
      </w:r>
      <w:r>
        <w:rPr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  <w:t>z uwagi na ważny interes publiczny.</w:t>
      </w:r>
    </w:p>
    <w:p w14:paraId="2E677E1D" w14:textId="27D0AA68" w:rsidR="00AD0C2A" w:rsidRDefault="00D8474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C3A7D">
        <w:rPr>
          <w:sz w:val="24"/>
          <w:szCs w:val="24"/>
        </w:rPr>
        <w:t>Podwykonawca, o którym</w:t>
      </w:r>
      <w:r>
        <w:rPr>
          <w:sz w:val="24"/>
          <w:szCs w:val="24"/>
        </w:rPr>
        <w:t xml:space="preserve"> mowa </w:t>
      </w:r>
      <w:r w:rsidRPr="00EC3A7D">
        <w:rPr>
          <w:sz w:val="24"/>
          <w:szCs w:val="24"/>
        </w:rPr>
        <w:t>w §</w:t>
      </w:r>
      <w:r w:rsidR="00EC3A7D" w:rsidRPr="00EC3A7D">
        <w:rPr>
          <w:sz w:val="24"/>
          <w:szCs w:val="24"/>
        </w:rPr>
        <w:t>6</w:t>
      </w:r>
      <w:r w:rsidRPr="00EC3A7D">
        <w:rPr>
          <w:sz w:val="24"/>
          <w:szCs w:val="24"/>
        </w:rPr>
        <w:t xml:space="preserve"> ust</w:t>
      </w:r>
      <w:r>
        <w:rPr>
          <w:sz w:val="24"/>
          <w:szCs w:val="24"/>
        </w:rPr>
        <w:t xml:space="preserve">. </w:t>
      </w:r>
      <w:r w:rsidR="00721B3F">
        <w:rPr>
          <w:sz w:val="24"/>
          <w:szCs w:val="24"/>
        </w:rPr>
        <w:t>1</w:t>
      </w:r>
      <w:r>
        <w:rPr>
          <w:sz w:val="24"/>
          <w:szCs w:val="24"/>
        </w:rPr>
        <w:t xml:space="preserve"> Umowy winien spełniać te same gwarancje i obowiązki jakie zostały nałożone na Podmiot przetwarzający </w:t>
      </w:r>
      <w:r>
        <w:rPr>
          <w:sz w:val="24"/>
          <w:szCs w:val="24"/>
        </w:rPr>
        <w:br/>
        <w:t xml:space="preserve">w niniejszej Umowie. </w:t>
      </w:r>
    </w:p>
    <w:p w14:paraId="535DE784" w14:textId="73425207" w:rsidR="00AD0C2A" w:rsidRDefault="00D8474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ponosi pełną odpowiedzialność wobec Administratora </w:t>
      </w:r>
      <w:r w:rsidR="00936B0A">
        <w:rPr>
          <w:sz w:val="24"/>
          <w:szCs w:val="24"/>
        </w:rPr>
        <w:t xml:space="preserve">danych </w:t>
      </w:r>
      <w:r>
        <w:rPr>
          <w:sz w:val="24"/>
          <w:szCs w:val="24"/>
        </w:rPr>
        <w:t xml:space="preserve">za </w:t>
      </w:r>
      <w:r w:rsidR="00EC3A7D">
        <w:rPr>
          <w:sz w:val="24"/>
          <w:szCs w:val="24"/>
        </w:rPr>
        <w:t>niewywiązanie</w:t>
      </w:r>
      <w:r>
        <w:rPr>
          <w:sz w:val="24"/>
          <w:szCs w:val="24"/>
        </w:rPr>
        <w:t xml:space="preserve"> się ze spoczywających na podwykonawcy obowiązków ochrony danych.</w:t>
      </w:r>
    </w:p>
    <w:p w14:paraId="548789A5" w14:textId="3D705F61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EC3A7D">
        <w:rPr>
          <w:b/>
          <w:sz w:val="24"/>
          <w:szCs w:val="24"/>
        </w:rPr>
        <w:t>7</w:t>
      </w:r>
    </w:p>
    <w:p w14:paraId="6EB85ED9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 Podmiotu przetwarzającego</w:t>
      </w:r>
    </w:p>
    <w:p w14:paraId="321B97DB" w14:textId="77777777" w:rsidR="00AD0C2A" w:rsidRDefault="00D8474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79D6B1F" w14:textId="7340AB82" w:rsidR="00AD0C2A" w:rsidRDefault="00D84740">
      <w:pPr>
        <w:pStyle w:val="Akapitzlist"/>
        <w:numPr>
          <w:ilvl w:val="0"/>
          <w:numId w:val="9"/>
        </w:numPr>
        <w:jc w:val="both"/>
      </w:pPr>
      <w:r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</w:t>
      </w:r>
      <w:r>
        <w:rPr>
          <w:sz w:val="24"/>
          <w:szCs w:val="24"/>
        </w:rPr>
        <w:lastRenderedPageBreak/>
        <w:t xml:space="preserve">przetwarzający danych osobowych określonych w umowie, o jakiejkolwiek decyzji administracyjnej lub orzeczeniu dotyczącym przetwarzania tych danych, skierowanych do Podmiotu przetwarzającego, a także o wszelkich planowanych, </w:t>
      </w:r>
      <w:r>
        <w:rPr>
          <w:sz w:val="24"/>
          <w:szCs w:val="24"/>
        </w:rPr>
        <w:br/>
        <w:t xml:space="preserve">o ile są wiadome lub realizowanych kontrolach i inspekcjach dotyczących przetwarzania w Podmiocie przetwarzającym tych danych osobowych. Niniejszy ustęp dotyczy wyłącznie danych osobowych powierzonych przez Administratora danych. </w:t>
      </w:r>
    </w:p>
    <w:p w14:paraId="1D2377CE" w14:textId="196E5ACD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C3A7D">
        <w:rPr>
          <w:b/>
          <w:sz w:val="24"/>
          <w:szCs w:val="24"/>
        </w:rPr>
        <w:t>8</w:t>
      </w:r>
    </w:p>
    <w:p w14:paraId="74B7D0C1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Czas obowiązywania umowy</w:t>
      </w:r>
    </w:p>
    <w:p w14:paraId="4AD081C9" w14:textId="510CFA4F" w:rsidR="00AD0C2A" w:rsidRDefault="00D84740">
      <w:pPr>
        <w:pStyle w:val="Akapitzlist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Niniejsza umowa obowiązuje od dnia jej zawarcia </w:t>
      </w:r>
      <w:r w:rsidRPr="00EC3A7D">
        <w:rPr>
          <w:sz w:val="24"/>
          <w:szCs w:val="24"/>
        </w:rPr>
        <w:t>przez czas nieokreślony</w:t>
      </w:r>
      <w:r w:rsidR="00EC3A7D" w:rsidRPr="00EC3A7D">
        <w:rPr>
          <w:sz w:val="24"/>
          <w:szCs w:val="24"/>
        </w:rPr>
        <w:t>/określony do………………………</w:t>
      </w:r>
      <w:r w:rsidRPr="00EC3A7D">
        <w:rPr>
          <w:sz w:val="24"/>
          <w:szCs w:val="24"/>
        </w:rPr>
        <w:t>.</w:t>
      </w:r>
    </w:p>
    <w:p w14:paraId="3C0FD7A8" w14:textId="77777777" w:rsidR="00AD0C2A" w:rsidRDefault="00D84740">
      <w:pPr>
        <w:pStyle w:val="Akapitzlist"/>
        <w:numPr>
          <w:ilvl w:val="0"/>
          <w:numId w:val="6"/>
        </w:numPr>
        <w:jc w:val="both"/>
      </w:pPr>
      <w:r>
        <w:rPr>
          <w:sz w:val="24"/>
          <w:szCs w:val="24"/>
        </w:rPr>
        <w:t>Każda ze stron może wypowiedzieć niniejszą umowę z zachowaniem miesięcznego okresu wypowiedzenia.</w:t>
      </w:r>
    </w:p>
    <w:p w14:paraId="46D1277D" w14:textId="051A607C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C3A7D">
        <w:rPr>
          <w:b/>
          <w:sz w:val="24"/>
          <w:szCs w:val="24"/>
        </w:rPr>
        <w:t>9</w:t>
      </w:r>
    </w:p>
    <w:p w14:paraId="60E4CFFC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450BCDC3" w14:textId="4F29DAB8" w:rsidR="00AD0C2A" w:rsidRPr="00020D5C" w:rsidRDefault="00D84740" w:rsidP="00020D5C">
      <w:pPr>
        <w:rPr>
          <w:b/>
          <w:sz w:val="24"/>
          <w:szCs w:val="24"/>
        </w:rPr>
      </w:pPr>
      <w:r w:rsidRPr="00020D5C">
        <w:rPr>
          <w:sz w:val="24"/>
          <w:szCs w:val="24"/>
        </w:rPr>
        <w:t xml:space="preserve">Administrator danych może rozwiązać niniejszą umowę ze skutkiem </w:t>
      </w:r>
      <w:r w:rsidR="00020D5C" w:rsidRPr="00020D5C">
        <w:rPr>
          <w:sz w:val="24"/>
          <w:szCs w:val="24"/>
        </w:rPr>
        <w:t>natychmiastowym,</w:t>
      </w:r>
      <w:r w:rsidRPr="00020D5C">
        <w:rPr>
          <w:sz w:val="24"/>
          <w:szCs w:val="24"/>
        </w:rPr>
        <w:t xml:space="preserve"> gdy Podmiot przetwarzający:</w:t>
      </w:r>
    </w:p>
    <w:p w14:paraId="70E19C29" w14:textId="77777777" w:rsidR="00AD0C2A" w:rsidRDefault="00D84740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A30C76F" w14:textId="77777777" w:rsidR="00AD0C2A" w:rsidRDefault="00D8474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przetwarza dane osobowe w sposób niezgodny z umową;</w:t>
      </w:r>
    </w:p>
    <w:p w14:paraId="5C5FAE96" w14:textId="77777777" w:rsidR="00AD0C2A" w:rsidRDefault="00D84740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14:paraId="5DB99259" w14:textId="1584C525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C3A7D">
        <w:rPr>
          <w:b/>
          <w:sz w:val="24"/>
          <w:szCs w:val="24"/>
        </w:rPr>
        <w:t>10</w:t>
      </w:r>
    </w:p>
    <w:p w14:paraId="333042B7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zachowania poufności</w:t>
      </w:r>
    </w:p>
    <w:p w14:paraId="5D7C2CE9" w14:textId="77777777" w:rsidR="00AD0C2A" w:rsidRDefault="00D847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7FD3DCF4" w14:textId="4C072862" w:rsidR="00AD0C2A" w:rsidRDefault="00D847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7DD07592" w14:textId="77777777" w:rsidR="00AD0C2A" w:rsidRDefault="00AD0C2A">
      <w:pPr>
        <w:rPr>
          <w:sz w:val="24"/>
          <w:szCs w:val="24"/>
        </w:rPr>
      </w:pPr>
    </w:p>
    <w:p w14:paraId="413B68D6" w14:textId="72EB1BA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EC3A7D">
        <w:rPr>
          <w:b/>
          <w:sz w:val="24"/>
          <w:szCs w:val="24"/>
        </w:rPr>
        <w:t>1</w:t>
      </w:r>
    </w:p>
    <w:p w14:paraId="1F31AAE4" w14:textId="77777777" w:rsidR="00AD0C2A" w:rsidRDefault="00D8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4F75BBCD" w14:textId="77777777" w:rsidR="00AD0C2A" w:rsidRDefault="00D8474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Umowa została sporządzona w dwóch jednobrzmiących egzemplarzach dla każdej ze stron.</w:t>
      </w:r>
    </w:p>
    <w:p w14:paraId="72B2928B" w14:textId="77777777" w:rsidR="00AD0C2A" w:rsidRDefault="00D8474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zastosowanie będą miały przepisy Kodeksu cywilnego oraz Rozporządzenia.</w:t>
      </w:r>
    </w:p>
    <w:p w14:paraId="47ACCDFD" w14:textId="77777777" w:rsidR="00AD0C2A" w:rsidRDefault="00D84740">
      <w:pPr>
        <w:pStyle w:val="Akapitzlist"/>
        <w:numPr>
          <w:ilvl w:val="0"/>
          <w:numId w:val="8"/>
        </w:numPr>
        <w:jc w:val="both"/>
      </w:pPr>
      <w:r>
        <w:rPr>
          <w:sz w:val="24"/>
          <w:szCs w:val="24"/>
        </w:rPr>
        <w:t>Sądem właściwym dla rozpatrzenia sporów wynikających z niniejszej umowy będzie sąd właściwy Administratora danych.</w:t>
      </w:r>
    </w:p>
    <w:p w14:paraId="4B67478A" w14:textId="77777777" w:rsidR="00AD0C2A" w:rsidRDefault="00AD0C2A">
      <w:pPr>
        <w:jc w:val="center"/>
        <w:rPr>
          <w:sz w:val="24"/>
          <w:szCs w:val="24"/>
        </w:rPr>
      </w:pPr>
    </w:p>
    <w:p w14:paraId="543050CC" w14:textId="77777777" w:rsidR="00AD0C2A" w:rsidRDefault="00D84740">
      <w:pPr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                   ____________________</w:t>
      </w:r>
    </w:p>
    <w:p w14:paraId="5C988FE1" w14:textId="77777777" w:rsidR="00AD0C2A" w:rsidRDefault="00D847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Administrator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Podmiot przetwarzający</w:t>
      </w:r>
    </w:p>
    <w:p w14:paraId="63D4888C" w14:textId="41439609" w:rsidR="00985AE1" w:rsidRDefault="00985AE1"/>
    <w:p w14:paraId="58DFC1AB" w14:textId="77777777" w:rsidR="00985AE1" w:rsidRDefault="00985AE1">
      <w:pPr>
        <w:spacing w:after="0" w:line="240" w:lineRule="auto"/>
      </w:pPr>
      <w:r>
        <w:br w:type="page"/>
      </w:r>
    </w:p>
    <w:p w14:paraId="1B159444" w14:textId="16E121CF" w:rsidR="00985AE1" w:rsidRDefault="00985AE1" w:rsidP="00985AE1">
      <w:pPr>
        <w:pStyle w:val="Standard"/>
        <w:keepNext/>
        <w:keepLines/>
        <w:pageBreakBefore/>
        <w:ind w:right="-567"/>
        <w:jc w:val="center"/>
        <w:outlineLvl w:val="1"/>
      </w:pPr>
      <w:r>
        <w:rPr>
          <w:rFonts w:cs="Calibri"/>
          <w:sz w:val="20"/>
          <w:szCs w:val="20"/>
        </w:rPr>
        <w:lastRenderedPageBreak/>
        <w:t>Załącznik nr 1</w:t>
      </w:r>
    </w:p>
    <w:p w14:paraId="25E5B1B2" w14:textId="77777777" w:rsidR="00985AE1" w:rsidRDefault="00985AE1" w:rsidP="00985AE1">
      <w:pPr>
        <w:pStyle w:val="Standard"/>
        <w:keepNext/>
        <w:keepLines/>
        <w:ind w:right="-567"/>
        <w:jc w:val="center"/>
        <w:outlineLvl w:val="1"/>
      </w:pPr>
      <w:r>
        <w:rPr>
          <w:rFonts w:cs="Calibri"/>
          <w:b/>
          <w:sz w:val="20"/>
          <w:szCs w:val="20"/>
          <w:lang w:eastAsia="pl-PL"/>
        </w:rPr>
        <w:t>Klauzula informacyjna dotycząca przetwarzania danych osobowych</w:t>
      </w:r>
    </w:p>
    <w:p w14:paraId="77DECDF5" w14:textId="77777777" w:rsidR="00985AE1" w:rsidRDefault="00985AE1" w:rsidP="00985AE1">
      <w:pPr>
        <w:pStyle w:val="Standard"/>
        <w:shd w:val="clear" w:color="auto" w:fill="FFFFFF"/>
        <w:jc w:val="center"/>
        <w:rPr>
          <w:rFonts w:eastAsia="Times New Roman" w:cs="Calibri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AA0F824" w14:textId="56178602" w:rsidR="00022C27" w:rsidRPr="00733E59" w:rsidRDefault="00022C27" w:rsidP="00022C27">
      <w:pPr>
        <w:pStyle w:val="Standard"/>
        <w:numPr>
          <w:ilvl w:val="0"/>
          <w:numId w:val="19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733E59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Pani/Pana danych osobowych jest </w:t>
      </w:r>
      <w:r w:rsidRPr="00733E59">
        <w:rPr>
          <w:rFonts w:eastAsia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Bank Żywności w Olsztynie</w:t>
      </w:r>
      <w:r w:rsidRPr="00733E59">
        <w:rPr>
          <w:rFonts w:eastAsia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733E59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t>(dalej: „ADMINISTRATOR”), z siedzibą: ul. Bohaterów Monte Cassino 4, 10-165 Olsztyn. Z Administratorem można się kontaktować pisemnie, za pomocą poczty tradycyjnej na adres: ul. Bohaterów Monte Cassino 4, 10-165 Olsztyn.</w:t>
      </w:r>
    </w:p>
    <w:p w14:paraId="5C5C32E0" w14:textId="5F7CEEA4" w:rsidR="00022C27" w:rsidRPr="00733E59" w:rsidRDefault="00022C27" w:rsidP="00022C27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33E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0279A0B6" w14:textId="77777777" w:rsidR="00985AE1" w:rsidRPr="00733E59" w:rsidRDefault="00985AE1" w:rsidP="00022C27">
      <w:pPr>
        <w:pStyle w:val="Standard"/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</w:p>
    <w:p w14:paraId="0F17285B" w14:textId="5146F2F8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danych).</w:t>
      </w:r>
    </w:p>
    <w:p w14:paraId="0673F46B" w14:textId="77777777" w:rsidR="00985AE1" w:rsidRPr="00733E59" w:rsidRDefault="00985AE1" w:rsidP="00022C27">
      <w:pPr>
        <w:pStyle w:val="Standard"/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</w:p>
    <w:p w14:paraId="7EF633E6" w14:textId="0478FC94" w:rsidR="00022C27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Dane osobowe będą przetwarzane w celu</w:t>
      </w:r>
      <w:r w:rsidR="007E20FC" w:rsidRPr="00733E59">
        <w:rPr>
          <w:rFonts w:eastAsia="Times New Roman" w:cs="Calibri"/>
          <w:sz w:val="20"/>
          <w:szCs w:val="20"/>
          <w:lang w:eastAsia="pl-PL"/>
        </w:rPr>
        <w:t>:</w:t>
      </w:r>
    </w:p>
    <w:p w14:paraId="11F8422F" w14:textId="77777777" w:rsidR="00022C27" w:rsidRPr="00733E59" w:rsidRDefault="00985AE1" w:rsidP="00022C27">
      <w:pPr>
        <w:pStyle w:val="Standard"/>
        <w:widowControl/>
        <w:numPr>
          <w:ilvl w:val="1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prawidłowej realizacji umowy</w:t>
      </w:r>
      <w:r w:rsidR="007E20FC" w:rsidRPr="00733E59">
        <w:rPr>
          <w:rFonts w:eastAsia="Times New Roman" w:cs="Calibri"/>
          <w:sz w:val="20"/>
          <w:szCs w:val="20"/>
          <w:lang w:eastAsia="pl-PL"/>
        </w:rPr>
        <w:t xml:space="preserve"> – art. 6 ust. 1 lit. b RODO,</w:t>
      </w:r>
    </w:p>
    <w:p w14:paraId="22E0E22A" w14:textId="3687C75E" w:rsidR="007E20FC" w:rsidRPr="00733E59" w:rsidRDefault="007E20FC" w:rsidP="00022C27">
      <w:pPr>
        <w:pStyle w:val="Standard"/>
        <w:widowControl/>
        <w:numPr>
          <w:ilvl w:val="1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sz w:val="20"/>
          <w:szCs w:val="20"/>
        </w:rPr>
        <w:t>Zapewnienia prawidłowego kontaktu w ramach realizowanej umowy – art. 6 ust. 1 lit. f RODO</w:t>
      </w:r>
    </w:p>
    <w:p w14:paraId="7313ABCF" w14:textId="77777777" w:rsidR="00985AE1" w:rsidRPr="00733E59" w:rsidRDefault="00985AE1" w:rsidP="00022C27">
      <w:pPr>
        <w:pStyle w:val="Standard"/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</w:p>
    <w:p w14:paraId="54B313EB" w14:textId="74404519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 xml:space="preserve">Dane osobowe pochodzą od </w:t>
      </w:r>
      <w:r w:rsidR="00BC1050" w:rsidRPr="00733E59">
        <w:rPr>
          <w:rFonts w:eastAsia="Times New Roman" w:cs="Calibri"/>
          <w:sz w:val="20"/>
          <w:szCs w:val="20"/>
          <w:lang w:eastAsia="pl-PL"/>
        </w:rPr>
        <w:t>……………………………</w:t>
      </w:r>
      <w:r w:rsidRPr="00733E59">
        <w:rPr>
          <w:rFonts w:eastAsia="Times New Roman" w:cs="Calibri"/>
          <w:sz w:val="20"/>
          <w:szCs w:val="20"/>
          <w:lang w:eastAsia="pl-PL"/>
        </w:rPr>
        <w:t xml:space="preserve">.  </w:t>
      </w:r>
      <w:r w:rsidR="00022C27" w:rsidRPr="00733E59">
        <w:rPr>
          <w:rFonts w:eastAsia="Times New Roman" w:cs="Calibri"/>
          <w:color w:val="FF0000"/>
          <w:sz w:val="20"/>
          <w:szCs w:val="20"/>
          <w:lang w:eastAsia="pl-PL"/>
        </w:rPr>
        <w:t>(nazwa NGO)</w:t>
      </w:r>
    </w:p>
    <w:p w14:paraId="750FF19D" w14:textId="77777777" w:rsidR="00985AE1" w:rsidRPr="00733E59" w:rsidRDefault="00985AE1" w:rsidP="00022C27">
      <w:pPr>
        <w:pStyle w:val="Standard"/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</w:p>
    <w:p w14:paraId="7FB50CAB" w14:textId="77777777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Administrator nie zamierza przekazywać danych do państwa trzeciego lub organizacji międzynarodowej.</w:t>
      </w:r>
    </w:p>
    <w:p w14:paraId="5FB3E70B" w14:textId="77777777" w:rsidR="00985AE1" w:rsidRPr="00733E59" w:rsidRDefault="00985AE1" w:rsidP="00022C27">
      <w:pPr>
        <w:pStyle w:val="Standard"/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</w:p>
    <w:p w14:paraId="13B372A1" w14:textId="72598ADD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Administrator będzie przekazywał dane osobowe w zakresie realizowanych obowiązków w związku z umową</w:t>
      </w:r>
      <w:r w:rsidR="00BC1050" w:rsidRPr="00733E59">
        <w:rPr>
          <w:rFonts w:eastAsia="Times New Roman" w:cs="Calibri"/>
          <w:sz w:val="20"/>
          <w:szCs w:val="20"/>
          <w:lang w:eastAsia="pl-PL"/>
        </w:rPr>
        <w:t>,</w:t>
      </w:r>
      <w:r w:rsidRPr="00733E59">
        <w:rPr>
          <w:rFonts w:cs="Calibri"/>
          <w:sz w:val="20"/>
          <w:szCs w:val="20"/>
        </w:rPr>
        <w:t xml:space="preserve"> podmiotom przetwarzającym na podstawie</w:t>
      </w:r>
      <w:r w:rsidRPr="00733E59">
        <w:rPr>
          <w:rFonts w:eastAsia="Times New Roman" w:cs="Calibri"/>
          <w:sz w:val="20"/>
          <w:szCs w:val="20"/>
          <w:lang w:eastAsia="pl-PL"/>
        </w:rPr>
        <w:t xml:space="preserve"> zawartych umów powierzenia danych osobowych</w:t>
      </w:r>
      <w:r w:rsidR="00FE3837" w:rsidRPr="00733E59">
        <w:rPr>
          <w:rFonts w:eastAsia="Times New Roman" w:cs="Calibri"/>
          <w:sz w:val="20"/>
          <w:szCs w:val="20"/>
          <w:lang w:eastAsia="pl-PL"/>
        </w:rPr>
        <w:t>, w tym do dostawców usług teleinformatycznych</w:t>
      </w:r>
      <w:r w:rsidR="00BC1050" w:rsidRPr="00733E5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33E59">
        <w:rPr>
          <w:rFonts w:eastAsia="Times New Roman" w:cs="Calibri"/>
          <w:sz w:val="20"/>
          <w:szCs w:val="20"/>
          <w:lang w:eastAsia="pl-PL"/>
        </w:rPr>
        <w:t>oraz innym podmiotom uprawnionym do pozyskania tych danych na podstawie przepisów prawa.</w:t>
      </w:r>
    </w:p>
    <w:p w14:paraId="664157F6" w14:textId="77777777" w:rsidR="00985AE1" w:rsidRPr="00733E59" w:rsidRDefault="00985AE1" w:rsidP="00022C27">
      <w:pPr>
        <w:pStyle w:val="Standard"/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D87186" w14:textId="61D202F8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Dane osobowe będą przechowywane przez Administratora</w:t>
      </w:r>
      <w:r w:rsidRPr="00733E59">
        <w:rPr>
          <w:rFonts w:eastAsia="Times New Roman" w:cs="Calibri"/>
          <w:sz w:val="20"/>
          <w:szCs w:val="20"/>
        </w:rPr>
        <w:t xml:space="preserve"> do czasu wygaśnięcia obowiązku przechowywania tych danych wynikających z zawartej umowy oraz z przepisów prawa.</w:t>
      </w:r>
    </w:p>
    <w:p w14:paraId="518816DE" w14:textId="77777777" w:rsidR="00985AE1" w:rsidRPr="00733E59" w:rsidRDefault="00985AE1" w:rsidP="00022C27">
      <w:pPr>
        <w:pStyle w:val="Standard"/>
        <w:shd w:val="clear" w:color="auto" w:fill="FFFFFF"/>
        <w:jc w:val="both"/>
        <w:rPr>
          <w:rFonts w:cs="Calibri"/>
          <w:sz w:val="20"/>
          <w:szCs w:val="20"/>
        </w:rPr>
      </w:pPr>
    </w:p>
    <w:p w14:paraId="6CE21FC8" w14:textId="77777777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9EA3364" w14:textId="77777777" w:rsidR="00985AE1" w:rsidRPr="00733E59" w:rsidRDefault="00985AE1" w:rsidP="00022C27">
      <w:pPr>
        <w:rPr>
          <w:rFonts w:eastAsia="Times New Roman" w:cs="Calibri"/>
          <w:sz w:val="20"/>
          <w:szCs w:val="20"/>
        </w:rPr>
      </w:pPr>
    </w:p>
    <w:p w14:paraId="68C2675B" w14:textId="77777777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Skargę na działania Administratora można wnieść do Prezesa Urzędu Ochrony Danych Osobowych.</w:t>
      </w:r>
    </w:p>
    <w:p w14:paraId="0503FAB5" w14:textId="77777777" w:rsidR="00985AE1" w:rsidRPr="00733E59" w:rsidRDefault="00985AE1" w:rsidP="00022C27">
      <w:pPr>
        <w:rPr>
          <w:rFonts w:eastAsia="Times New Roman" w:cs="Calibri"/>
          <w:sz w:val="20"/>
          <w:szCs w:val="20"/>
        </w:rPr>
      </w:pPr>
    </w:p>
    <w:p w14:paraId="04B5B3C5" w14:textId="77777777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  <w:lang w:eastAsia="pl-PL"/>
        </w:rPr>
        <w:t>Podanie danych osobowych jest niezbędne w celu prawidłowej realizacji zawartej umowy.</w:t>
      </w:r>
    </w:p>
    <w:p w14:paraId="49BE4104" w14:textId="77777777" w:rsidR="00985AE1" w:rsidRPr="00733E59" w:rsidRDefault="00985AE1" w:rsidP="00022C27">
      <w:pPr>
        <w:rPr>
          <w:rFonts w:eastAsia="Times New Roman" w:cs="Calibri"/>
          <w:sz w:val="20"/>
          <w:szCs w:val="20"/>
        </w:rPr>
      </w:pPr>
    </w:p>
    <w:p w14:paraId="22D115FD" w14:textId="77777777" w:rsidR="00985AE1" w:rsidRPr="00733E59" w:rsidRDefault="00985AE1" w:rsidP="00022C27">
      <w:pPr>
        <w:pStyle w:val="Standard"/>
        <w:widowControl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733E59">
        <w:rPr>
          <w:rFonts w:eastAsia="Times New Roman" w:cs="Calibri"/>
          <w:sz w:val="20"/>
          <w:szCs w:val="20"/>
        </w:rPr>
        <w:t>Administrator nie przewiduje zautomatyzowanego podejmowania decyzji.</w:t>
      </w:r>
    </w:p>
    <w:p w14:paraId="44DBD9E9" w14:textId="77777777" w:rsidR="00AD0C2A" w:rsidRPr="00733E59" w:rsidRDefault="00AD0C2A">
      <w:pPr>
        <w:rPr>
          <w:sz w:val="20"/>
          <w:szCs w:val="20"/>
        </w:rPr>
      </w:pPr>
    </w:p>
    <w:sectPr w:rsidR="00AD0C2A" w:rsidRPr="00733E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0A45" w14:textId="77777777" w:rsidR="00031EA5" w:rsidRDefault="00031EA5" w:rsidP="00B13746">
      <w:pPr>
        <w:spacing w:after="0" w:line="240" w:lineRule="auto"/>
      </w:pPr>
      <w:r>
        <w:separator/>
      </w:r>
    </w:p>
  </w:endnote>
  <w:endnote w:type="continuationSeparator" w:id="0">
    <w:p w14:paraId="3BE8A405" w14:textId="77777777" w:rsidR="00031EA5" w:rsidRDefault="00031EA5" w:rsidP="00B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5A11" w14:textId="77777777" w:rsidR="00B13746" w:rsidRPr="00B13746" w:rsidRDefault="00B13746" w:rsidP="00B1374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13746">
      <w:rPr>
        <w:rFonts w:ascii="Calibri" w:eastAsia="Calibri" w:hAnsi="Calibri" w:cs="Times New Roman"/>
      </w:rPr>
      <w:t>Projekt realizowany z dotacji programu Aktywni Obywatele – Fundusz Krajowy finansowanego z funduszy EOG</w:t>
    </w:r>
  </w:p>
  <w:p w14:paraId="1E8E755D" w14:textId="77777777" w:rsidR="00B13746" w:rsidRDefault="00B13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CD5C" w14:textId="77777777" w:rsidR="00031EA5" w:rsidRDefault="00031EA5" w:rsidP="00B13746">
      <w:pPr>
        <w:spacing w:after="0" w:line="240" w:lineRule="auto"/>
      </w:pPr>
      <w:r>
        <w:separator/>
      </w:r>
    </w:p>
  </w:footnote>
  <w:footnote w:type="continuationSeparator" w:id="0">
    <w:p w14:paraId="3B1D6DA1" w14:textId="77777777" w:rsidR="00031EA5" w:rsidRDefault="00031EA5" w:rsidP="00B1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0A6B" w14:textId="3E1031B4" w:rsidR="00B13746" w:rsidRDefault="00B13746">
    <w:pPr>
      <w:pStyle w:val="Nagwek"/>
    </w:pPr>
  </w:p>
  <w:p w14:paraId="236D97E1" w14:textId="2717E706" w:rsidR="00B13746" w:rsidRPr="00B13746" w:rsidRDefault="00B13746" w:rsidP="00B13746">
    <w:pPr>
      <w:tabs>
        <w:tab w:val="left" w:pos="7965"/>
      </w:tabs>
      <w:spacing w:line="256" w:lineRule="auto"/>
      <w:rPr>
        <w:rFonts w:ascii="Calibri" w:eastAsia="Calibri" w:hAnsi="Calibri" w:cs="Times New Roman"/>
      </w:rPr>
    </w:pPr>
    <w:r w:rsidRPr="00B1374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C39BB1B" wp14:editId="2DCBEE46">
          <wp:extent cx="1419225" cy="495300"/>
          <wp:effectExtent l="0" t="0" r="9525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746">
      <w:rPr>
        <w:rFonts w:ascii="Calibri" w:eastAsia="Calibri" w:hAnsi="Calibri" w:cs="Times New Roman"/>
      </w:rPr>
      <w:t xml:space="preserve">                                                                                             </w:t>
    </w:r>
    <w:r w:rsidRPr="00B1374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380C9C0" wp14:editId="7EC887D0">
          <wp:extent cx="1381125" cy="485775"/>
          <wp:effectExtent l="0" t="0" r="9525" b="9525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7C8"/>
    <w:multiLevelType w:val="multilevel"/>
    <w:tmpl w:val="2B782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5852"/>
    <w:multiLevelType w:val="multilevel"/>
    <w:tmpl w:val="356842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0" w:hanging="283"/>
      </w:pPr>
    </w:lvl>
    <w:lvl w:ilvl="2">
      <w:start w:val="1"/>
      <w:numFmt w:val="decimal"/>
      <w:lvlText w:val="%1.%2.%3."/>
      <w:lvlJc w:val="lef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" w15:restartNumberingAfterBreak="0">
    <w:nsid w:val="16E74055"/>
    <w:multiLevelType w:val="multilevel"/>
    <w:tmpl w:val="6EA8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5EE8"/>
    <w:multiLevelType w:val="multilevel"/>
    <w:tmpl w:val="70D8A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34BA"/>
    <w:multiLevelType w:val="multilevel"/>
    <w:tmpl w:val="14DA5442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47577"/>
    <w:multiLevelType w:val="hybridMultilevel"/>
    <w:tmpl w:val="EFC297F0"/>
    <w:lvl w:ilvl="0" w:tplc="53B012A6">
      <w:start w:val="1"/>
      <w:numFmt w:val="lowerLetter"/>
      <w:lvlText w:val="%1)"/>
      <w:lvlJc w:val="left"/>
      <w:pPr>
        <w:ind w:left="121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E307A7E"/>
    <w:multiLevelType w:val="multilevel"/>
    <w:tmpl w:val="FDE60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407DC"/>
    <w:multiLevelType w:val="hybridMultilevel"/>
    <w:tmpl w:val="5842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47E6"/>
    <w:multiLevelType w:val="hybridMultilevel"/>
    <w:tmpl w:val="102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74D7"/>
    <w:multiLevelType w:val="multilevel"/>
    <w:tmpl w:val="4E766E1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A031A"/>
    <w:multiLevelType w:val="multilevel"/>
    <w:tmpl w:val="56B48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63B"/>
    <w:multiLevelType w:val="multilevel"/>
    <w:tmpl w:val="5CEAE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4633C"/>
    <w:multiLevelType w:val="multilevel"/>
    <w:tmpl w:val="906A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7C60"/>
    <w:multiLevelType w:val="hybridMultilevel"/>
    <w:tmpl w:val="A734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D3BB0"/>
    <w:multiLevelType w:val="hybridMultilevel"/>
    <w:tmpl w:val="306A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7030D"/>
    <w:multiLevelType w:val="multilevel"/>
    <w:tmpl w:val="5CEAE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95DD3"/>
    <w:multiLevelType w:val="multilevel"/>
    <w:tmpl w:val="41DC0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1249A"/>
    <w:multiLevelType w:val="multilevel"/>
    <w:tmpl w:val="BE1CD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9283D9B"/>
    <w:multiLevelType w:val="multilevel"/>
    <w:tmpl w:val="6B04D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2A"/>
    <w:rsid w:val="00020D5C"/>
    <w:rsid w:val="00022C27"/>
    <w:rsid w:val="00030651"/>
    <w:rsid w:val="00031916"/>
    <w:rsid w:val="00031EA5"/>
    <w:rsid w:val="002F65ED"/>
    <w:rsid w:val="00321FCA"/>
    <w:rsid w:val="003A6D7F"/>
    <w:rsid w:val="003E40A1"/>
    <w:rsid w:val="00434896"/>
    <w:rsid w:val="00453E72"/>
    <w:rsid w:val="00484175"/>
    <w:rsid w:val="00486DF7"/>
    <w:rsid w:val="00491077"/>
    <w:rsid w:val="00555581"/>
    <w:rsid w:val="005D6DEA"/>
    <w:rsid w:val="005E1EE5"/>
    <w:rsid w:val="00651286"/>
    <w:rsid w:val="006E77FB"/>
    <w:rsid w:val="00721B3F"/>
    <w:rsid w:val="00733E59"/>
    <w:rsid w:val="00767F17"/>
    <w:rsid w:val="007E20FC"/>
    <w:rsid w:val="007E40A6"/>
    <w:rsid w:val="00812460"/>
    <w:rsid w:val="008676FA"/>
    <w:rsid w:val="00902ACB"/>
    <w:rsid w:val="00936B0A"/>
    <w:rsid w:val="00956DD6"/>
    <w:rsid w:val="00984B63"/>
    <w:rsid w:val="00985AE1"/>
    <w:rsid w:val="009D6EF7"/>
    <w:rsid w:val="00A02627"/>
    <w:rsid w:val="00A70F22"/>
    <w:rsid w:val="00AB15CD"/>
    <w:rsid w:val="00AD0C2A"/>
    <w:rsid w:val="00AD3E18"/>
    <w:rsid w:val="00B13746"/>
    <w:rsid w:val="00BC1050"/>
    <w:rsid w:val="00C149E0"/>
    <w:rsid w:val="00C772DD"/>
    <w:rsid w:val="00CA23C5"/>
    <w:rsid w:val="00D8263A"/>
    <w:rsid w:val="00D84740"/>
    <w:rsid w:val="00E10D67"/>
    <w:rsid w:val="00E51B8F"/>
    <w:rsid w:val="00EC3A7D"/>
    <w:rsid w:val="00ED0B5A"/>
    <w:rsid w:val="00F321CE"/>
    <w:rsid w:val="00FA4D4C"/>
    <w:rsid w:val="00FB35A8"/>
    <w:rsid w:val="00FB7F76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548"/>
  <w15:docId w15:val="{0EE03AD6-666C-4450-B4BC-5BA2303A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65ED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Standard">
    <w:name w:val="Standard"/>
    <w:rsid w:val="005555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031916"/>
    <w:rPr>
      <w:rFonts w:ascii="Times New Roman" w:eastAsia="Times New Roman" w:hAnsi="Times New Roman" w:cs="Times New Roman"/>
      <w:color w:val="000000"/>
      <w:sz w:val="24"/>
      <w:szCs w:val="24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75"/>
    <w:rPr>
      <w:rFonts w:ascii="Segoe UI" w:hAnsi="Segoe UI" w:cs="Segoe UI"/>
      <w:sz w:val="18"/>
      <w:szCs w:val="18"/>
    </w:rPr>
  </w:style>
  <w:style w:type="numbering" w:customStyle="1" w:styleId="WWNum8">
    <w:name w:val="WWNum8"/>
    <w:basedOn w:val="Bezlisty"/>
    <w:rsid w:val="00985AE1"/>
    <w:pPr>
      <w:numPr>
        <w:numId w:val="13"/>
      </w:numPr>
    </w:pPr>
  </w:style>
  <w:style w:type="paragraph" w:styleId="Stopka">
    <w:name w:val="footer"/>
    <w:basedOn w:val="Normalny"/>
    <w:link w:val="StopkaZnak"/>
    <w:uiPriority w:val="99"/>
    <w:unhideWhenUsed/>
    <w:rsid w:val="00B1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746"/>
  </w:style>
  <w:style w:type="character" w:customStyle="1" w:styleId="NagwekZnak">
    <w:name w:val="Nagłówek Znak"/>
    <w:basedOn w:val="Domylnaczcionkaakapitu"/>
    <w:link w:val="Nagwek"/>
    <w:uiPriority w:val="99"/>
    <w:rsid w:val="00B13746"/>
    <w:rPr>
      <w:rFonts w:ascii="Liberation Sans" w:eastAsia="PingFang SC" w:hAnsi="Liberation Sans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E1F2-0092-41ED-B93D-AFF094B4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dc:description/>
  <cp:lastModifiedBy>Karol</cp:lastModifiedBy>
  <cp:revision>4</cp:revision>
  <dcterms:created xsi:type="dcterms:W3CDTF">2021-02-05T05:16:00Z</dcterms:created>
  <dcterms:modified xsi:type="dcterms:W3CDTF">2021-03-12T12:18:00Z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